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申报年度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课题编号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napToGrid w:val="0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 xml:space="preserve"> </w:t>
      </w:r>
    </w:p>
    <w:p>
      <w:pPr>
        <w:snapToGrid w:val="0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 xml:space="preserve"> </w:t>
      </w:r>
    </w:p>
    <w:p>
      <w:pPr>
        <w:snapToGrid w:val="0"/>
        <w:jc w:val="center"/>
        <w:rPr>
          <w:rFonts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 xml:space="preserve"> </w:t>
      </w:r>
    </w:p>
    <w:p>
      <w:pPr>
        <w:snapToGrid w:val="0"/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辽宁省农办2024年度重点课题立项申报书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ascii="仿宋_GB2312" w:eastAsia="仿宋_GB2312"/>
          <w:kern w:val="0"/>
          <w:sz w:val="32"/>
          <w:szCs w:val="32"/>
        </w:rPr>
      </w:pPr>
    </w:p>
    <w:p>
      <w:pPr>
        <w:widowControl/>
        <w:snapToGrid w:val="0"/>
        <w:spacing w:before="100" w:beforeAutospacing="1" w:after="100" w:afterAutospacing="1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课  题  名  称：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     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课 题 负 责 人：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     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课 题 承 担 单 位：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32"/>
          <w:szCs w:val="32"/>
          <w:u w:val="single"/>
          <w:lang w:val="en-US" w:eastAsia="zh-CN"/>
        </w:rPr>
        <w:t>辽宁大学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  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专职联系人及电话：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   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  <w:u w:val="single"/>
        </w:rPr>
      </w:pPr>
      <w:r>
        <w:rPr>
          <w:rFonts w:hint="eastAsia" w:ascii="仿宋_GB2312" w:eastAsia="仿宋_GB2312"/>
          <w:kern w:val="0"/>
          <w:sz w:val="32"/>
          <w:szCs w:val="32"/>
        </w:rPr>
        <w:t>填  报  时  间：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b/>
          <w:kern w:val="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kern w:val="0"/>
          <w:sz w:val="32"/>
          <w:szCs w:val="32"/>
          <w:u w:val="single"/>
        </w:rPr>
        <w:t xml:space="preserve">                </w:t>
      </w:r>
    </w:p>
    <w:p>
      <w:pPr>
        <w:widowControl/>
        <w:spacing w:before="100" w:beforeAutospacing="1" w:after="100" w:afterAutospacing="1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 xml:space="preserve"> </w:t>
      </w:r>
    </w:p>
    <w:p>
      <w:pPr>
        <w:widowControl/>
        <w:snapToGrid w:val="0"/>
        <w:spacing w:before="100" w:beforeAutospacing="1" w:after="100" w:afterAutospacing="1" w:line="560" w:lineRule="exact"/>
        <w:jc w:val="center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中共辽宁省委农村工作领导小组办公室</w:t>
      </w:r>
    </w:p>
    <w:p>
      <w:pPr>
        <w:widowControl/>
        <w:snapToGrid w:val="0"/>
        <w:spacing w:before="100" w:beforeAutospacing="1" w:after="100" w:afterAutospacing="1"/>
        <w:jc w:val="center"/>
        <w:rPr>
          <w:rFonts w:ascii="仿宋_GB2312" w:eastAsia="仿宋_GB2312"/>
          <w:kern w:val="0"/>
          <w:sz w:val="24"/>
          <w:szCs w:val="24"/>
        </w:rPr>
      </w:pPr>
      <w:r>
        <w:rPr>
          <w:rFonts w:hint="eastAsia" w:ascii="仿宋_GB2312" w:eastAsia="仿宋_GB2312"/>
          <w:kern w:val="0"/>
          <w:sz w:val="32"/>
          <w:szCs w:val="32"/>
        </w:rPr>
        <w:t>2024年4月制</w:t>
      </w:r>
    </w:p>
    <w:p>
      <w:pPr>
        <w:widowControl/>
        <w:suppressAutoHyphens w:val="0"/>
        <w:jc w:val="left"/>
        <w:rPr>
          <w:rFonts w:ascii="仿宋_GB2312" w:hAnsi="宋体" w:eastAsia="仿宋_GB2312" w:cs="宋体"/>
          <w:kern w:val="0"/>
          <w:sz w:val="24"/>
          <w:szCs w:val="24"/>
        </w:rPr>
        <w:sectPr>
          <w:footerReference r:id="rId4" w:type="first"/>
          <w:footerReference r:id="rId3" w:type="default"/>
          <w:pgSz w:w="11906" w:h="16838"/>
          <w:pgMar w:top="2098" w:right="1474" w:bottom="1985" w:left="1588" w:header="851" w:footer="1418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snapToGrid w:val="0"/>
        <w:jc w:val="center"/>
        <w:rPr>
          <w:rFonts w:ascii="仿宋_GB2312" w:eastAsia="仿宋_GB2312"/>
          <w:kern w:val="0"/>
          <w:sz w:val="36"/>
          <w:szCs w:val="36"/>
        </w:rPr>
      </w:pPr>
      <w:r>
        <w:rPr>
          <w:rFonts w:hint="eastAsia" w:ascii="仿宋_GB2312" w:eastAsia="仿宋_GB2312"/>
          <w:kern w:val="0"/>
          <w:sz w:val="36"/>
          <w:szCs w:val="36"/>
        </w:rPr>
        <w:t xml:space="preserve"> </w:t>
      </w:r>
    </w:p>
    <w:p>
      <w:pPr>
        <w:snapToGrid w:val="0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填 表 说 明</w:t>
      </w:r>
    </w:p>
    <w:p>
      <w:pPr>
        <w:snapToGrid w:val="0"/>
        <w:jc w:val="center"/>
        <w:rPr>
          <w:rFonts w:ascii="仿宋_GB2312" w:eastAsia="仿宋_GB2312"/>
          <w:kern w:val="0"/>
          <w:sz w:val="36"/>
          <w:szCs w:val="36"/>
        </w:rPr>
      </w:pPr>
      <w:r>
        <w:rPr>
          <w:rFonts w:hint="eastAsia" w:ascii="仿宋_GB2312" w:eastAsia="仿宋_GB2312"/>
          <w:kern w:val="0"/>
          <w:sz w:val="36"/>
          <w:szCs w:val="36"/>
        </w:rPr>
        <w:t xml:space="preserve"> 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一、本表一律采用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A4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纸如实填写。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b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二、课题立项申报书封面上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“</w:t>
      </w:r>
      <w:r>
        <w:rPr>
          <w:rFonts w:ascii="仿宋_GB2312" w:hAnsi="Times New Roman" w:eastAsia="仿宋_GB2312" w:cs="Times New Roman"/>
          <w:b/>
          <w:kern w:val="0"/>
          <w:sz w:val="32"/>
          <w:szCs w:val="32"/>
        </w:rPr>
        <w:t>课题编号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”</w:t>
      </w:r>
      <w:r>
        <w:rPr>
          <w:rFonts w:ascii="仿宋_GB2312" w:hAnsi="Times New Roman" w:eastAsia="仿宋_GB2312" w:cs="Times New Roman"/>
          <w:b/>
          <w:kern w:val="0"/>
          <w:sz w:val="32"/>
          <w:szCs w:val="32"/>
        </w:rPr>
        <w:t>不填写，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“</w:t>
      </w:r>
      <w:r>
        <w:rPr>
          <w:rFonts w:ascii="仿宋_GB2312" w:hAnsi="Times New Roman" w:eastAsia="仿宋_GB2312" w:cs="Times New Roman"/>
          <w:b/>
          <w:kern w:val="0"/>
          <w:sz w:val="32"/>
          <w:szCs w:val="32"/>
        </w:rPr>
        <w:t>课题名称</w:t>
      </w:r>
      <w:r>
        <w:rPr>
          <w:rFonts w:ascii="Times New Roman" w:hAnsi="Times New Roman" w:eastAsia="仿宋_GB2312" w:cs="Times New Roman"/>
          <w:b/>
          <w:kern w:val="0"/>
          <w:sz w:val="32"/>
          <w:szCs w:val="32"/>
        </w:rPr>
        <w:t>”</w:t>
      </w:r>
      <w:r>
        <w:rPr>
          <w:rFonts w:ascii="仿宋_GB2312" w:hAnsi="Times New Roman" w:eastAsia="仿宋_GB2312" w:cs="Times New Roman"/>
          <w:b/>
          <w:kern w:val="0"/>
          <w:sz w:val="32"/>
          <w:szCs w:val="32"/>
        </w:rPr>
        <w:t>以通知要求为准，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其他栏目由课题负责人用中文填写。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三、课题负责人必须在规定时间内，将</w:t>
      </w:r>
      <w:r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  <w:t>加盖单位公章的</w:t>
      </w: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PDF</w:t>
      </w:r>
      <w:r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  <w:t>电子文档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报省委农办</w:t>
      </w:r>
      <w:r>
        <w:rPr>
          <w:rFonts w:ascii="仿宋_GB2312" w:hAnsi="Times New Roman" w:eastAsia="仿宋_GB2312" w:cs="Times New Roman"/>
          <w:b/>
          <w:kern w:val="0"/>
          <w:sz w:val="32"/>
          <w:szCs w:val="32"/>
        </w:rPr>
        <w:t>（不提供纸质材料）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仿宋_GB2312" w:hAnsi="Times New Roman" w:eastAsia="仿宋_GB2312" w:cs="Times New Roman"/>
          <w:kern w:val="0"/>
          <w:sz w:val="32"/>
          <w:szCs w:val="32"/>
        </w:rPr>
        <w:t>四、报送邮箱：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lnswnbzczdc@163.com</w:t>
      </w:r>
      <w:r>
        <w:rPr>
          <w:rFonts w:ascii="仿宋_GB2312" w:hAnsi="Times New Roman" w:eastAsia="仿宋_GB2312" w:cs="Times New Roman"/>
          <w:kern w:val="0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widowControl/>
        <w:suppressAutoHyphens w:val="0"/>
        <w:jc w:val="left"/>
        <w:rPr>
          <w:rFonts w:ascii="仿宋_GB2312" w:hAnsi="宋体" w:eastAsia="仿宋_GB2312" w:cs="宋体"/>
          <w:kern w:val="0"/>
          <w:sz w:val="32"/>
          <w:szCs w:val="32"/>
        </w:rPr>
        <w:sectPr>
          <w:pgSz w:w="11906" w:h="16838"/>
          <w:pgMar w:top="1588" w:right="1247" w:bottom="1247" w:left="1588" w:header="851" w:footer="992" w:gutter="0"/>
          <w:pgNumType w:fmt="numberInDash" w:start="2"/>
          <w:cols w:space="720" w:num="1"/>
          <w:docGrid w:type="lines" w:linePitch="312" w:charSpace="0"/>
        </w:sectPr>
      </w:pPr>
    </w:p>
    <w:p>
      <w:pPr>
        <w:widowControl/>
        <w:ind w:firstLine="640" w:firstLineChars="200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一、课题申报人基本情况</w:t>
      </w:r>
    </w:p>
    <w:tbl>
      <w:tblPr>
        <w:tblStyle w:val="5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129"/>
        <w:gridCol w:w="43"/>
        <w:gridCol w:w="719"/>
        <w:gridCol w:w="510"/>
        <w:gridCol w:w="177"/>
        <w:gridCol w:w="308"/>
        <w:gridCol w:w="812"/>
        <w:gridCol w:w="734"/>
        <w:gridCol w:w="280"/>
        <w:gridCol w:w="857"/>
        <w:gridCol w:w="484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769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6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年  龄</w:t>
            </w:r>
          </w:p>
        </w:tc>
        <w:tc>
          <w:tcPr>
            <w:tcW w:w="7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5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行政  职务</w:t>
            </w:r>
          </w:p>
        </w:tc>
        <w:tc>
          <w:tcPr>
            <w:tcW w:w="39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专业职称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23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其他学术称号</w:t>
            </w:r>
          </w:p>
        </w:tc>
        <w:tc>
          <w:tcPr>
            <w:tcW w:w="2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8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邮编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kern w:val="0"/>
          <w:sz w:val="24"/>
          <w:szCs w:val="24"/>
        </w:rPr>
        <w:t>注：</w:t>
      </w:r>
      <w:r>
        <w:rPr>
          <w:rFonts w:hint="eastAsia" w:ascii="仿宋_GB2312" w:eastAsia="仿宋_GB2312"/>
          <w:kern w:val="0"/>
          <w:sz w:val="24"/>
          <w:szCs w:val="24"/>
        </w:rPr>
        <w:t>“其他学术称号”指院士、国家“万人计划”专家、长江学者、“兴辽英才计划”专家。</w:t>
      </w:r>
    </w:p>
    <w:p>
      <w:pPr>
        <w:ind w:firstLine="640" w:firstLineChars="200"/>
        <w:rPr>
          <w:rFonts w:ascii="黑体" w:hAnsi="黑体" w:eastAsia="黑体" w:cs="仿宋_GB2312"/>
        </w:rPr>
      </w:pPr>
      <w:r>
        <w:rPr>
          <w:rFonts w:hint="eastAsia" w:ascii="黑体" w:hAnsi="黑体" w:eastAsia="黑体" w:cs="仿宋_GB2312"/>
          <w:kern w:val="0"/>
          <w:sz w:val="32"/>
          <w:szCs w:val="32"/>
        </w:rPr>
        <w:t>二、课题组成员基本情况</w:t>
      </w:r>
    </w:p>
    <w:tbl>
      <w:tblPr>
        <w:tblStyle w:val="5"/>
        <w:tblW w:w="907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55"/>
        <w:gridCol w:w="583"/>
        <w:gridCol w:w="708"/>
        <w:gridCol w:w="2204"/>
        <w:gridCol w:w="1014"/>
        <w:gridCol w:w="1341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课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题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主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要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参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加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者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280" w:lineRule="exac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况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姓  名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性别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年龄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单位及职务/职称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-107" w:leftChars="-51" w:right="-107" w:rightChars="-51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研究专长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  <w:szCs w:val="24"/>
              </w:rPr>
              <w:t>手机号码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uppressAutoHyphens w:val="0"/>
              <w:jc w:val="left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ind w:firstLine="480" w:firstLineChars="200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24"/>
          <w:szCs w:val="24"/>
        </w:rPr>
        <w:br w:type="page"/>
      </w:r>
      <w:r>
        <w:rPr>
          <w:rFonts w:hint="eastAsia" w:ascii="黑体" w:hAnsi="黑体" w:eastAsia="黑体" w:cs="仿宋_GB2312"/>
          <w:kern w:val="0"/>
          <w:sz w:val="32"/>
          <w:szCs w:val="32"/>
        </w:rPr>
        <w:t>三、课题设计论证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9" w:hRule="atLeast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.本课题选题目的、意义和价值；2.课题研究的主要内容和重点难点；3.课题研究的主要方法和研究资料来源；4.课题的调研方案设计；5.主要观点与创新之处；6.切实可行的对策建议；7.课题负责人近年来的前期相关研究成果（限填10项）限500字左右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jc w:val="righ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（纸面不敷，可另加页）</w:t>
      </w:r>
    </w:p>
    <w:p>
      <w:pPr>
        <w:widowControl/>
        <w:ind w:firstLine="480" w:firstLineChars="200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24"/>
          <w:szCs w:val="24"/>
        </w:rPr>
        <w:br w:type="page"/>
      </w:r>
      <w:r>
        <w:rPr>
          <w:rFonts w:hint="eastAsia" w:ascii="黑体" w:hAnsi="黑体" w:eastAsia="黑体" w:cs="仿宋_GB2312"/>
          <w:kern w:val="0"/>
          <w:sz w:val="32"/>
          <w:szCs w:val="32"/>
        </w:rPr>
        <w:t>四、研究进度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研究阶段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阶段成果形式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7" w:hRule="atLeast"/>
        </w:trPr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完成时间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47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最终成果形式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ind w:firstLine="480" w:firstLineChars="200"/>
        <w:rPr>
          <w:rFonts w:ascii="黑体" w:hAnsi="黑体" w:eastAsia="黑体" w:cs="仿宋_GB2312"/>
          <w:kern w:val="0"/>
          <w:sz w:val="32"/>
          <w:szCs w:val="32"/>
        </w:rPr>
      </w:pPr>
      <w:r>
        <w:rPr>
          <w:rFonts w:hint="eastAsia" w:ascii="仿宋_GB2312" w:eastAsia="仿宋_GB2312"/>
          <w:sz w:val="24"/>
          <w:szCs w:val="24"/>
        </w:rPr>
        <w:br w:type="page"/>
      </w:r>
      <w:r>
        <w:rPr>
          <w:rFonts w:hint="eastAsia" w:ascii="黑体" w:hAnsi="黑体" w:eastAsia="黑体" w:cs="仿宋_GB2312"/>
          <w:kern w:val="0"/>
          <w:sz w:val="32"/>
          <w:szCs w:val="32"/>
        </w:rPr>
        <w:t>五、课题组负责人所在单位（即课题承担单位）意见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1" w:hRule="atLeast"/>
        </w:trPr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1.申报者的政治素质与业务水平是否适合承担本课题研究；2.本单位是否能提供完成本课题所需时间和其他必要条件；3.本</w:t>
            </w:r>
            <w:r>
              <w:rPr>
                <w:rFonts w:hint="eastAsia" w:ascii="仿宋_GB2312" w:eastAsia="仿宋_GB2312"/>
                <w:sz w:val="24"/>
                <w:szCs w:val="24"/>
              </w:rPr>
              <w:t>单位是否同意承担本项目的管理任务和信誉保证。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  <w:p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申报者的政治素质与业务水平适合承担本课题研究；本单位能提供完成本课题所需时间和其他必要条件；本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单位同意承担本项目的管理任务和信誉保证。</w:t>
            </w: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                            </w:t>
            </w:r>
          </w:p>
          <w:p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  <w:p>
            <w:pPr>
              <w:widowControl/>
              <w:ind w:firstLine="4200" w:firstLineChars="150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所 在 单 位（公章）</w:t>
            </w:r>
          </w:p>
          <w:p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                           单位负责人（签字）：</w:t>
            </w:r>
          </w:p>
          <w:p>
            <w:pPr>
              <w:widowControl/>
              <w:rPr>
                <w:rFonts w:ascii="仿宋_GB2312" w:eastAsia="仿宋_GB2312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                                2024年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日</w:t>
            </w: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 xml:space="preserve">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9686058"/>
      <w:docPartObj>
        <w:docPartGallery w:val="autotext"/>
      </w:docPartObj>
    </w:sdtPr>
    <w:sdtEndPr>
      <w:rPr>
        <w:rFonts w:ascii="宋体" w:hAnsi="宋体"/>
        <w:sz w:val="28"/>
        <w:szCs w:val="28"/>
      </w:rPr>
    </w:sdtEndPr>
    <w:sdtContent>
      <w:p>
        <w:pPr>
          <w:pStyle w:val="3"/>
          <w:jc w:val="center"/>
          <w:rPr>
            <w:rFonts w:ascii="宋体" w:hAnsi="宋体"/>
            <w:sz w:val="28"/>
            <w:szCs w:val="28"/>
          </w:rPr>
        </w:pP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1Mjk5MDdkNmUxMjY4M2JiOGFhNGMwMWQ4NDVkMzcifQ=="/>
  </w:docVars>
  <w:rsids>
    <w:rsidRoot w:val="0069387B"/>
    <w:rsid w:val="000E038B"/>
    <w:rsid w:val="00273BC1"/>
    <w:rsid w:val="0067736B"/>
    <w:rsid w:val="0069387B"/>
    <w:rsid w:val="00DF1295"/>
    <w:rsid w:val="25AD2C91"/>
    <w:rsid w:val="43F51FB5"/>
    <w:rsid w:val="4CB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autoRedefine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字符"/>
    <w:basedOn w:val="6"/>
    <w:link w:val="2"/>
    <w:autoRedefine/>
    <w:semiHidden/>
    <w:qFormat/>
    <w:uiPriority w:val="99"/>
    <w:rPr>
      <w:rFonts w:ascii="Calibri" w:hAnsi="Calibri" w:eastAsia="宋体" w:cs="Calibri"/>
      <w:szCs w:val="21"/>
    </w:rPr>
  </w:style>
  <w:style w:type="character" w:customStyle="1" w:styleId="8">
    <w:name w:val="页眉 字符"/>
    <w:basedOn w:val="6"/>
    <w:link w:val="4"/>
    <w:autoRedefine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181</Words>
  <Characters>1034</Characters>
  <Lines>8</Lines>
  <Paragraphs>2</Paragraphs>
  <TotalTime>0</TotalTime>
  <ScaleCrop>false</ScaleCrop>
  <LinksUpToDate>false</LinksUpToDate>
  <CharactersWithSpaces>1213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2024-04-11T07:21:00Z</dcterms:created>
  <dc:creator>龙 成</dc:creator>
  <cp:lastModifiedBy>袁猫猫</cp:lastModifiedBy>
  <dcterms:modified xsi:type="dcterms:W3CDTF">2024-04-12T00:47:34Z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114B6259E6BC4B1A92B8764F4701E460_13</vt:lpwstr>
  </property>
</Properties>
</file>